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D818" w14:textId="10E1078F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Does Wellness Profit from Vulnerability?</w:t>
      </w:r>
    </w:p>
    <w:p w14:paraId="389DF86C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Starting Question</w:t>
      </w:r>
    </w:p>
    <w:p w14:paraId="1F5009B3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If people already felt healthy, confident, and secure, would the wellness industry look different?</w:t>
      </w:r>
    </w:p>
    <w:p w14:paraId="5C90CFEC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Or:</w:t>
      </w:r>
    </w:p>
    <w:p w14:paraId="3A857DE8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Would wellness become less about fixing problems and more about supporting human flourishing?</w:t>
      </w:r>
    </w:p>
    <w:p w14:paraId="2E3BF9B6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1699D384">
          <v:rect id="_x0000_i1025" style="width:0;height:1.5pt" o:hralign="center" o:hrstd="t" o:hr="t" fillcolor="#a0a0a0" stroked="f"/>
        </w:pict>
      </w:r>
    </w:p>
    <w:p w14:paraId="4DE77915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1. People usually enter wellness from a place of vulnerability</w:t>
      </w:r>
    </w:p>
    <w:p w14:paraId="441CFCC9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Most people do not seek nutrition support because life is going wonderfully.</w:t>
      </w:r>
    </w:p>
    <w:p w14:paraId="271A82EA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They come because they are:</w:t>
      </w:r>
    </w:p>
    <w:p w14:paraId="3F1D00F5" w14:textId="77777777" w:rsidR="009C4901" w:rsidRPr="009C4901" w:rsidRDefault="009C4901" w:rsidP="009C4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Confused by conflicting information </w:t>
      </w:r>
    </w:p>
    <w:p w14:paraId="56BA8873" w14:textId="77777777" w:rsidR="009C4901" w:rsidRPr="009C4901" w:rsidRDefault="009C4901" w:rsidP="009C4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Living with symptoms </w:t>
      </w:r>
    </w:p>
    <w:p w14:paraId="4D118EA0" w14:textId="77777777" w:rsidR="009C4901" w:rsidRPr="009C4901" w:rsidRDefault="009C4901" w:rsidP="009C4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Afraid of disease </w:t>
      </w:r>
    </w:p>
    <w:p w14:paraId="35996AB7" w14:textId="77777777" w:rsidR="009C4901" w:rsidRPr="009C4901" w:rsidRDefault="009C4901" w:rsidP="009C4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Experiencing fatigue, weight gain, digestive problems, menopause, or aging </w:t>
      </w:r>
    </w:p>
    <w:p w14:paraId="599FB91C" w14:textId="77777777" w:rsidR="009C4901" w:rsidRPr="009C4901" w:rsidRDefault="009C4901" w:rsidP="009C4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Looking for hope after feeling dismissed elsewhere </w:t>
      </w:r>
    </w:p>
    <w:p w14:paraId="5F8D3DB6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Vulnerability itself is not wrong. In fact, healthcare and helping professions exist because people need support.</w:t>
      </w:r>
    </w:p>
    <w:p w14:paraId="48856774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Question for discussion:</w:t>
      </w:r>
    </w:p>
    <w:p w14:paraId="40DE9C0A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 responding to vulnerability the same thing as exploiting vulnerability?</w:t>
      </w:r>
    </w:p>
    <w:p w14:paraId="37150FBD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26541ED6">
          <v:rect id="_x0000_i1026" style="width:0;height:1.5pt" o:hralign="center" o:hrstd="t" o:hr="t" fillcolor="#a0a0a0" stroked="f"/>
        </w:pict>
      </w:r>
    </w:p>
    <w:p w14:paraId="3E0992E9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2. The entire healthcare system profits from illness</w:t>
      </w:r>
    </w:p>
    <w:p w14:paraId="1055D8E7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This isn't unique to wellness.</w:t>
      </w:r>
    </w:p>
    <w:p w14:paraId="486ECABE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>Hospitals, pharmaceutical companies, laboratories, therapists, fitness industries, supplement companies, and insurance systems all depend on people needing help.</w:t>
      </w:r>
    </w:p>
    <w:p w14:paraId="5D64B709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Questions:</w:t>
      </w:r>
    </w:p>
    <w:p w14:paraId="7BCEB034" w14:textId="77777777" w:rsidR="009C4901" w:rsidRPr="009C4901" w:rsidRDefault="009C4901" w:rsidP="009C4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Is earning money from helping people inherently unethical? </w:t>
      </w:r>
    </w:p>
    <w:p w14:paraId="434AB639" w14:textId="77777777" w:rsidR="009C4901" w:rsidRPr="009C4901" w:rsidRDefault="009C4901" w:rsidP="009C4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Or does ethics depend on the methods used? </w:t>
      </w:r>
    </w:p>
    <w:p w14:paraId="243D81F3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042FADD8">
          <v:rect id="_x0000_i1027" style="width:0;height:1.5pt" o:hralign="center" o:hrstd="t" o:hr="t" fillcolor="#a0a0a0" stroked="f"/>
        </w:pict>
      </w:r>
    </w:p>
    <w:p w14:paraId="66AF0790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3. Empowerment versus dependency</w:t>
      </w:r>
    </w:p>
    <w:p w14:paraId="63C219AB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One ethical dividing line may be:</w:t>
      </w:r>
    </w:p>
    <w:p w14:paraId="285FA6B7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Empowerment</w:t>
      </w:r>
    </w:p>
    <w:p w14:paraId="788B7C0A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Helping people:</w:t>
      </w:r>
    </w:p>
    <w:p w14:paraId="1A22895D" w14:textId="77777777" w:rsidR="009C4901" w:rsidRPr="009C4901" w:rsidRDefault="009C4901" w:rsidP="009C4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understand their bodies </w:t>
      </w:r>
    </w:p>
    <w:p w14:paraId="39FC86D5" w14:textId="77777777" w:rsidR="009C4901" w:rsidRPr="009C4901" w:rsidRDefault="009C4901" w:rsidP="009C4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make decisions confidently </w:t>
      </w:r>
    </w:p>
    <w:p w14:paraId="27CD6F40" w14:textId="77777777" w:rsidR="009C4901" w:rsidRPr="009C4901" w:rsidRDefault="009C4901" w:rsidP="009C4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eventually need less support </w:t>
      </w:r>
    </w:p>
    <w:p w14:paraId="0F31A3E0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versus</w:t>
      </w:r>
    </w:p>
    <w:p w14:paraId="7E686FA2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Dependency</w:t>
      </w:r>
    </w:p>
    <w:p w14:paraId="078FA0F3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Creating the feeling that:</w:t>
      </w:r>
    </w:p>
    <w:p w14:paraId="2C1E50F0" w14:textId="77777777" w:rsidR="009C4901" w:rsidRPr="009C4901" w:rsidRDefault="009C4901" w:rsidP="009C4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"You can never trust yourself." </w:t>
      </w:r>
    </w:p>
    <w:p w14:paraId="2213C5AE" w14:textId="77777777" w:rsidR="009C4901" w:rsidRPr="009C4901" w:rsidRDefault="009C4901" w:rsidP="009C4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"You always need another test." </w:t>
      </w:r>
    </w:p>
    <w:p w14:paraId="6B936A6B" w14:textId="77777777" w:rsidR="009C4901" w:rsidRPr="009C4901" w:rsidRDefault="009C4901" w:rsidP="009C4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"You need my protocol forever." </w:t>
      </w:r>
    </w:p>
    <w:p w14:paraId="11666C48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Questions:</w:t>
      </w:r>
    </w:p>
    <w:p w14:paraId="2154BEBB" w14:textId="77777777" w:rsidR="009C4901" w:rsidRPr="009C4901" w:rsidRDefault="009C4901" w:rsidP="009C4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Are we building confidence or creating reliance? </w:t>
      </w:r>
    </w:p>
    <w:p w14:paraId="4B25C4BB" w14:textId="77777777" w:rsidR="009C4901" w:rsidRPr="009C4901" w:rsidRDefault="009C4901" w:rsidP="009C4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Would clients still value us if they felt capable on their own? </w:t>
      </w:r>
    </w:p>
    <w:p w14:paraId="02F907A3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42CF07D">
          <v:rect id="_x0000_i1028" style="width:0;height:1.5pt" o:hralign="center" o:hrstd="t" o:hr="t" fillcolor="#a0a0a0" stroked="f"/>
        </w:pict>
      </w:r>
    </w:p>
    <w:p w14:paraId="26A6B98E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4. Fear is a powerful marketing tool</w:t>
      </w:r>
    </w:p>
    <w:p w14:paraId="65293F0C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Humans are biologically wired to pay attention to threats.</w:t>
      </w:r>
    </w:p>
    <w:p w14:paraId="7A64A49E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Messages such as:</w:t>
      </w:r>
    </w:p>
    <w:p w14:paraId="020C4BDF" w14:textId="77777777" w:rsidR="009C4901" w:rsidRPr="009C4901" w:rsidRDefault="009C4901" w:rsidP="009C49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 xml:space="preserve">"You're inflamed." </w:t>
      </w:r>
    </w:p>
    <w:p w14:paraId="2CC750E7" w14:textId="77777777" w:rsidR="009C4901" w:rsidRPr="009C4901" w:rsidRDefault="009C4901" w:rsidP="009C49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"Your hormones are broken." </w:t>
      </w:r>
    </w:p>
    <w:p w14:paraId="75776BCF" w14:textId="77777777" w:rsidR="009C4901" w:rsidRPr="009C4901" w:rsidRDefault="009C4901" w:rsidP="009C49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"Your gut is destroying your brain." </w:t>
      </w:r>
    </w:p>
    <w:p w14:paraId="016FD665" w14:textId="77777777" w:rsidR="009C4901" w:rsidRPr="009C4901" w:rsidRDefault="009C4901" w:rsidP="009C49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"Toxins are everywhere." </w:t>
      </w:r>
    </w:p>
    <w:p w14:paraId="3A808D46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often generate attention because fear motivates action.</w:t>
      </w:r>
    </w:p>
    <w:p w14:paraId="70B89330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But fear can also:</w:t>
      </w:r>
    </w:p>
    <w:p w14:paraId="73F39F28" w14:textId="77777777" w:rsidR="009C4901" w:rsidRPr="009C4901" w:rsidRDefault="009C4901" w:rsidP="009C49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increase anxiety </w:t>
      </w:r>
    </w:p>
    <w:p w14:paraId="642DB226" w14:textId="77777777" w:rsidR="009C4901" w:rsidRPr="009C4901" w:rsidRDefault="009C4901" w:rsidP="009C49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create hypervigilance </w:t>
      </w:r>
    </w:p>
    <w:p w14:paraId="481835F1" w14:textId="77777777" w:rsidR="009C4901" w:rsidRPr="009C4901" w:rsidRDefault="009C4901" w:rsidP="009C49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convince healthy people they are damaged </w:t>
      </w:r>
    </w:p>
    <w:p w14:paraId="63DA4C18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Discussion question:</w:t>
      </w:r>
    </w:p>
    <w:p w14:paraId="48A623FD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 what point does education become fear-based marketing?</w:t>
      </w:r>
    </w:p>
    <w:p w14:paraId="28BF70A3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B12CE04">
          <v:rect id="_x0000_i1029" style="width:0;height:1.5pt" o:hralign="center" o:hrstd="t" o:hr="t" fillcolor="#a0a0a0" stroked="f"/>
        </w:pict>
      </w:r>
    </w:p>
    <w:p w14:paraId="5350DAE1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5. Is there an "industry of insufficiency"?</w:t>
      </w:r>
    </w:p>
    <w:p w14:paraId="5FE9D662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Many wellness messages imply:</w:t>
      </w:r>
    </w:p>
    <w:p w14:paraId="28D255FA" w14:textId="77777777" w:rsidR="009C4901" w:rsidRPr="009C4901" w:rsidRDefault="009C4901" w:rsidP="009C4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You're not sleeping enough. </w:t>
      </w:r>
    </w:p>
    <w:p w14:paraId="283932A3" w14:textId="77777777" w:rsidR="009C4901" w:rsidRPr="009C4901" w:rsidRDefault="009C4901" w:rsidP="009C4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You're not detoxifying enough. </w:t>
      </w:r>
    </w:p>
    <w:p w14:paraId="35585063" w14:textId="77777777" w:rsidR="009C4901" w:rsidRPr="009C4901" w:rsidRDefault="009C4901" w:rsidP="009C4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You're not optimizing enough. </w:t>
      </w:r>
    </w:p>
    <w:p w14:paraId="1810B026" w14:textId="77777777" w:rsidR="009C4901" w:rsidRPr="009C4901" w:rsidRDefault="009C4901" w:rsidP="009C4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You're aging incorrectly. </w:t>
      </w:r>
    </w:p>
    <w:p w14:paraId="53424E89" w14:textId="77777777" w:rsidR="009C4901" w:rsidRPr="009C4901" w:rsidRDefault="009C4901" w:rsidP="009C490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You're missing something. </w:t>
      </w:r>
    </w:p>
    <w:p w14:paraId="31CBC878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People may begin to feel they are projects rather than human beings.</w:t>
      </w:r>
    </w:p>
    <w:p w14:paraId="71D6703E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Questions:</w:t>
      </w:r>
    </w:p>
    <w:p w14:paraId="4A9CF3C2" w14:textId="77777777" w:rsidR="009C4901" w:rsidRPr="009C4901" w:rsidRDefault="009C4901" w:rsidP="009C49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Does wellness sometimes unintentionally reinforce the belief that people are never "enough"? </w:t>
      </w:r>
    </w:p>
    <w:p w14:paraId="02402F6C" w14:textId="77777777" w:rsidR="009C4901" w:rsidRPr="009C4901" w:rsidRDefault="009C4901" w:rsidP="009C490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Are we selling health or perfection? </w:t>
      </w:r>
    </w:p>
    <w:p w14:paraId="736802D2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5B764ACA">
          <v:rect id="_x0000_i1030" style="width:0;height:1.5pt" o:hralign="center" o:hrstd="t" o:hr="t" fillcolor="#a0a0a0" stroked="f"/>
        </w:pict>
      </w:r>
    </w:p>
    <w:p w14:paraId="78412228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6. The paradox of prevention</w:t>
      </w:r>
    </w:p>
    <w:p w14:paraId="75C850A3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Prevention creates an unusual problem:</w:t>
      </w:r>
    </w:p>
    <w:p w14:paraId="20CA8403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If prevention works, people may never know they avoided anything.</w:t>
      </w:r>
    </w:p>
    <w:p w14:paraId="1437383D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>Because of this:</w:t>
      </w:r>
    </w:p>
    <w:p w14:paraId="25754B23" w14:textId="77777777" w:rsidR="009C4901" w:rsidRPr="009C4901" w:rsidRDefault="009C4901" w:rsidP="009C49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Success is invisible. </w:t>
      </w:r>
    </w:p>
    <w:p w14:paraId="1FD0426D" w14:textId="77777777" w:rsidR="009C4901" w:rsidRPr="009C4901" w:rsidRDefault="009C4901" w:rsidP="009C49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Fear is easier to market than absence of disease. </w:t>
      </w:r>
    </w:p>
    <w:p w14:paraId="139118BB" w14:textId="77777777" w:rsidR="009C4901" w:rsidRPr="009C4901" w:rsidRDefault="009C4901" w:rsidP="009C49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Dramatic promises attract more attention than moderation. </w:t>
      </w:r>
    </w:p>
    <w:p w14:paraId="406E7C33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64201154">
          <v:rect id="_x0000_i1031" style="width:0;height:1.5pt" o:hralign="center" o:hrstd="t" o:hr="t" fillcolor="#a0a0a0" stroked="f"/>
        </w:pict>
      </w:r>
    </w:p>
    <w:p w14:paraId="699F8831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7. Social media amplifies insecurity</w:t>
      </w:r>
    </w:p>
    <w:p w14:paraId="2838AD93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Research consistently shows that social media exposure can increase:</w:t>
      </w:r>
    </w:p>
    <w:p w14:paraId="216797DA" w14:textId="77777777" w:rsidR="009C4901" w:rsidRPr="009C4901" w:rsidRDefault="009C4901" w:rsidP="009C490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body dissatisfaction </w:t>
      </w:r>
    </w:p>
    <w:p w14:paraId="1E39498F" w14:textId="77777777" w:rsidR="009C4901" w:rsidRPr="009C4901" w:rsidRDefault="009C4901" w:rsidP="009C490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anxiety </w:t>
      </w:r>
    </w:p>
    <w:p w14:paraId="16C7B1BE" w14:textId="77777777" w:rsidR="009C4901" w:rsidRPr="009C4901" w:rsidRDefault="009C4901" w:rsidP="009C490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comparison </w:t>
      </w:r>
    </w:p>
    <w:p w14:paraId="05FA81BF" w14:textId="77777777" w:rsidR="009C4901" w:rsidRPr="009C4901" w:rsidRDefault="009C4901" w:rsidP="009C490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reduced self-esteem </w:t>
      </w:r>
    </w:p>
    <w:p w14:paraId="765026F1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 2023 study found that reducing social media use by 50% improved body image in teens and young adults. </w:t>
      </w:r>
    </w:p>
    <w:p w14:paraId="7BF2F258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Discussion:</w:t>
      </w:r>
    </w:p>
    <w:p w14:paraId="3248117B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 wellness content sometimes helping people—or increasing the very insecurities that create demand?</w:t>
      </w:r>
    </w:p>
    <w:p w14:paraId="11D36ABC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D45BD93">
          <v:rect id="_x0000_i1032" style="width:0;height:1.5pt" o:hralign="center" o:hrstd="t" o:hr="t" fillcolor="#a0a0a0" stroked="f"/>
        </w:pict>
      </w:r>
    </w:p>
    <w:p w14:paraId="76B279F9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8. Evidence that fear-based health marketing exists</w:t>
      </w:r>
    </w:p>
    <w:p w14:paraId="37FE30D5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 2025 University of Sydney study (published in </w:t>
      </w:r>
      <w:r w:rsidRPr="009C49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JAMA Network Open</w:t>
      </w: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) found that social media influencers promoting certain health tests emphasized benefits while rarely discussing harms such as overdiagnosis or unnecessary anxiety. </w:t>
      </w:r>
    </w:p>
    <w:p w14:paraId="2DA41A18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Questions:</w:t>
      </w:r>
    </w:p>
    <w:p w14:paraId="0B89E5D6" w14:textId="77777777" w:rsidR="009C4901" w:rsidRPr="009C4901" w:rsidRDefault="009C4901" w:rsidP="009C49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Where is the line between education and persuasion? </w:t>
      </w:r>
    </w:p>
    <w:p w14:paraId="4442F16C" w14:textId="77777777" w:rsidR="009C4901" w:rsidRPr="009C4901" w:rsidRDefault="009C4901" w:rsidP="009C49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Should financial relationships always be disclosed? </w:t>
      </w:r>
    </w:p>
    <w:p w14:paraId="57349C4B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786861F">
          <v:rect id="_x0000_i1033" style="width:0;height:1.5pt" o:hralign="center" o:hrstd="t" o:hr="t" fillcolor="#a0a0a0" stroked="f"/>
        </w:pict>
      </w:r>
    </w:p>
    <w:p w14:paraId="185CBDD8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9. The wellness economy is enormous</w:t>
      </w:r>
    </w:p>
    <w:p w14:paraId="38EBBDB8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 xml:space="preserve">The Global Wellness Institute estimates the wellness economy reached approximately </w:t>
      </w:r>
      <w:r w:rsidRPr="009C49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$6.8 trillion in 2024</w:t>
      </w: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and has doubled since 2013. </w:t>
      </w:r>
    </w:p>
    <w:p w14:paraId="46DA02CD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Questions:</w:t>
      </w:r>
    </w:p>
    <w:p w14:paraId="34AA4CD6" w14:textId="77777777" w:rsidR="009C4901" w:rsidRPr="009C4901" w:rsidRDefault="009C4901" w:rsidP="009C490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Does rapid growth encourage innovation? </w:t>
      </w:r>
    </w:p>
    <w:p w14:paraId="045289D5" w14:textId="77777777" w:rsidR="009C4901" w:rsidRPr="009C4901" w:rsidRDefault="009C4901" w:rsidP="009C490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Or does growth pressure industries to continually create new problems to solve? </w:t>
      </w:r>
    </w:p>
    <w:p w14:paraId="6D7E6CEB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ED4254F">
          <v:rect id="_x0000_i1034" style="width:0;height:1.5pt" o:hralign="center" o:hrstd="t" o:hr="t" fillcolor="#a0a0a0" stroked="f"/>
        </w:pict>
      </w:r>
    </w:p>
    <w:p w14:paraId="26256A95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10. Perhaps the goal is not "fixing"</w:t>
      </w:r>
    </w:p>
    <w:p w14:paraId="0476AFAC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Maybe wellness at its best is not about:</w:t>
      </w:r>
    </w:p>
    <w:p w14:paraId="583E0F48" w14:textId="77777777" w:rsidR="009C4901" w:rsidRPr="009C4901" w:rsidRDefault="009C4901" w:rsidP="009C49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optimization </w:t>
      </w:r>
    </w:p>
    <w:p w14:paraId="5FDD2707" w14:textId="77777777" w:rsidR="009C4901" w:rsidRPr="009C4901" w:rsidRDefault="009C4901" w:rsidP="009C49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perfection </w:t>
      </w:r>
    </w:p>
    <w:p w14:paraId="422F2AA2" w14:textId="77777777" w:rsidR="009C4901" w:rsidRPr="009C4901" w:rsidRDefault="009C4901" w:rsidP="009C490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eliminating every symptom </w:t>
      </w:r>
    </w:p>
    <w:p w14:paraId="268362B1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Perhaps it is about:</w:t>
      </w:r>
    </w:p>
    <w:p w14:paraId="196DF1FA" w14:textId="77777777" w:rsidR="009C4901" w:rsidRPr="009C4901" w:rsidRDefault="009C4901" w:rsidP="009C490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resilience </w:t>
      </w:r>
    </w:p>
    <w:p w14:paraId="29E8B6D9" w14:textId="77777777" w:rsidR="009C4901" w:rsidRPr="009C4901" w:rsidRDefault="009C4901" w:rsidP="009C490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self-awareness </w:t>
      </w:r>
    </w:p>
    <w:p w14:paraId="5FBB710E" w14:textId="77777777" w:rsidR="009C4901" w:rsidRPr="009C4901" w:rsidRDefault="009C4901" w:rsidP="009C490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nourishment </w:t>
      </w:r>
    </w:p>
    <w:p w14:paraId="34ED1834" w14:textId="77777777" w:rsidR="009C4901" w:rsidRPr="009C4901" w:rsidRDefault="009C4901" w:rsidP="009C490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adapting to life </w:t>
      </w:r>
    </w:p>
    <w:p w14:paraId="06C64EDF" w14:textId="77777777" w:rsidR="009C4901" w:rsidRPr="009C4901" w:rsidRDefault="009C4901" w:rsidP="009C490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improving quality of life </w:t>
      </w:r>
    </w:p>
    <w:p w14:paraId="00CC7B89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In this model, practitioners become guides rather than saviors.</w:t>
      </w:r>
    </w:p>
    <w:p w14:paraId="3FABE4ED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6BA81D91">
          <v:rect id="_x0000_i1035" style="width:0;height:1.5pt" o:hralign="center" o:hrstd="t" o:hr="t" fillcolor="#a0a0a0" stroked="f"/>
        </w:pict>
      </w:r>
    </w:p>
    <w:p w14:paraId="407A2DBE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Questions for the Group</w:t>
      </w:r>
    </w:p>
    <w:p w14:paraId="2A39A891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Would people seek wellness if they already felt whole?</w:t>
      </w:r>
    </w:p>
    <w:p w14:paraId="010494A7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Is it possible to market without creating fear?</w:t>
      </w:r>
    </w:p>
    <w:p w14:paraId="27C77335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Can practitioners earn a living while actively working themselves out of a job?</w:t>
      </w:r>
    </w:p>
    <w:p w14:paraId="299B75FF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Are clients purchasing information—or reassurance?</w:t>
      </w:r>
    </w:p>
    <w:p w14:paraId="4C0A9064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How do we know when support becomes dependency?</w:t>
      </w:r>
    </w:p>
    <w:p w14:paraId="4C5218DE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lastRenderedPageBreak/>
        <w:t>Should wellness focus less on "fixing" and more on helping people live well despite imperfection?</w:t>
      </w:r>
    </w:p>
    <w:p w14:paraId="0490D837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What does ethical marketing look like?</w:t>
      </w:r>
    </w:p>
    <w:p w14:paraId="43C3681C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Is confidence itself a health outcome?</w:t>
      </w:r>
    </w:p>
    <w:p w14:paraId="3A7DC181" w14:textId="77777777" w:rsidR="009C4901" w:rsidRPr="009C4901" w:rsidRDefault="009C4901" w:rsidP="009C49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2B8323A9">
          <v:rect id="_x0000_i1036" style="width:0;height:1.5pt" o:hralign="center" o:hrstd="t" o:hr="t" fillcolor="#a0a0a0" stroked="f"/>
        </w:pict>
      </w:r>
    </w:p>
    <w:p w14:paraId="057548B6" w14:textId="77777777" w:rsidR="009C4901" w:rsidRPr="009C4901" w:rsidRDefault="009C4901" w:rsidP="009C4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  <w14:ligatures w14:val="none"/>
        </w:rPr>
        <w:t>A Thought to End With</w:t>
      </w:r>
    </w:p>
    <w:p w14:paraId="7F730F3B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The highest form of helping may not be creating clients who need us forever, but creating people who trust themselves again.</w:t>
      </w:r>
    </w:p>
    <w:p w14:paraId="7C1C5592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That may be the uncomfortable tension at the heart of wellness:</w:t>
      </w:r>
    </w:p>
    <w:p w14:paraId="660BCE14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C49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Can we build sustainable businesses while simultaneously making ourselves less necessary?</w:t>
      </w:r>
    </w:p>
    <w:p w14:paraId="6DEDC1D6" w14:textId="77777777" w:rsidR="009C4901" w:rsidRPr="009C4901" w:rsidRDefault="009C4901" w:rsidP="009C490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CA"/>
          <w14:ligatures w14:val="none"/>
        </w:rPr>
      </w:pPr>
      <w:r w:rsidRPr="009C4901">
        <w:rPr>
          <w:rFonts w:ascii="Arial" w:eastAsia="Times New Roman" w:hAnsi="Arial" w:cs="Arial"/>
          <w:vanish/>
          <w:kern w:val="0"/>
          <w:sz w:val="16"/>
          <w:szCs w:val="16"/>
          <w:lang w:eastAsia="en-CA"/>
          <w14:ligatures w14:val="none"/>
        </w:rPr>
        <w:t>Top of Form</w:t>
      </w:r>
    </w:p>
    <w:p w14:paraId="55321026" w14:textId="77777777" w:rsidR="009C4901" w:rsidRPr="009C4901" w:rsidRDefault="009C4901" w:rsidP="009C4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7CA260BC" w14:textId="77777777" w:rsidR="009C4901" w:rsidRPr="009C4901" w:rsidRDefault="009C4901" w:rsidP="009C490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CA"/>
          <w14:ligatures w14:val="none"/>
        </w:rPr>
      </w:pPr>
      <w:r w:rsidRPr="009C4901">
        <w:rPr>
          <w:rFonts w:ascii="Arial" w:eastAsia="Times New Roman" w:hAnsi="Arial" w:cs="Arial"/>
          <w:vanish/>
          <w:kern w:val="0"/>
          <w:sz w:val="16"/>
          <w:szCs w:val="16"/>
          <w:lang w:eastAsia="en-CA"/>
          <w14:ligatures w14:val="none"/>
        </w:rPr>
        <w:t>Bottom of Form</w:t>
      </w:r>
    </w:p>
    <w:p w14:paraId="49782F16" w14:textId="77777777" w:rsidR="009C4901" w:rsidRDefault="009C4901" w:rsidP="009C4901"/>
    <w:sectPr w:rsidR="009C49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CC5"/>
    <w:multiLevelType w:val="multilevel"/>
    <w:tmpl w:val="C0F0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03A0C"/>
    <w:multiLevelType w:val="multilevel"/>
    <w:tmpl w:val="C698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40A9F"/>
    <w:multiLevelType w:val="multilevel"/>
    <w:tmpl w:val="5112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934E1"/>
    <w:multiLevelType w:val="multilevel"/>
    <w:tmpl w:val="A36C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93ACE"/>
    <w:multiLevelType w:val="multilevel"/>
    <w:tmpl w:val="7BE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256EA"/>
    <w:multiLevelType w:val="multilevel"/>
    <w:tmpl w:val="16DE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E09A5"/>
    <w:multiLevelType w:val="multilevel"/>
    <w:tmpl w:val="6DA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404FD"/>
    <w:multiLevelType w:val="multilevel"/>
    <w:tmpl w:val="313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7A047A"/>
    <w:multiLevelType w:val="multilevel"/>
    <w:tmpl w:val="EAB4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F402B"/>
    <w:multiLevelType w:val="multilevel"/>
    <w:tmpl w:val="F778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2823FB"/>
    <w:multiLevelType w:val="multilevel"/>
    <w:tmpl w:val="F67A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71740"/>
    <w:multiLevelType w:val="multilevel"/>
    <w:tmpl w:val="7234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A47A3"/>
    <w:multiLevelType w:val="multilevel"/>
    <w:tmpl w:val="F504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D10CBF"/>
    <w:multiLevelType w:val="multilevel"/>
    <w:tmpl w:val="422A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E3822"/>
    <w:multiLevelType w:val="multilevel"/>
    <w:tmpl w:val="71F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133731">
    <w:abstractNumId w:val="1"/>
  </w:num>
  <w:num w:numId="2" w16cid:durableId="1222909656">
    <w:abstractNumId w:val="10"/>
  </w:num>
  <w:num w:numId="3" w16cid:durableId="727732022">
    <w:abstractNumId w:val="3"/>
  </w:num>
  <w:num w:numId="4" w16cid:durableId="304043997">
    <w:abstractNumId w:val="4"/>
  </w:num>
  <w:num w:numId="5" w16cid:durableId="325397401">
    <w:abstractNumId w:val="2"/>
  </w:num>
  <w:num w:numId="6" w16cid:durableId="1719545427">
    <w:abstractNumId w:val="8"/>
  </w:num>
  <w:num w:numId="7" w16cid:durableId="2096659156">
    <w:abstractNumId w:val="9"/>
  </w:num>
  <w:num w:numId="8" w16cid:durableId="1920168336">
    <w:abstractNumId w:val="12"/>
  </w:num>
  <w:num w:numId="9" w16cid:durableId="2025860954">
    <w:abstractNumId w:val="11"/>
  </w:num>
  <w:num w:numId="10" w16cid:durableId="1632635503">
    <w:abstractNumId w:val="6"/>
  </w:num>
  <w:num w:numId="11" w16cid:durableId="1948661619">
    <w:abstractNumId w:val="14"/>
  </w:num>
  <w:num w:numId="12" w16cid:durableId="638995698">
    <w:abstractNumId w:val="0"/>
  </w:num>
  <w:num w:numId="13" w16cid:durableId="2123645347">
    <w:abstractNumId w:val="5"/>
  </w:num>
  <w:num w:numId="14" w16cid:durableId="1724864450">
    <w:abstractNumId w:val="7"/>
  </w:num>
  <w:num w:numId="15" w16cid:durableId="1596940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01"/>
    <w:rsid w:val="0002221F"/>
    <w:rsid w:val="00594516"/>
    <w:rsid w:val="00640A36"/>
    <w:rsid w:val="008626EF"/>
    <w:rsid w:val="008C0372"/>
    <w:rsid w:val="008F4AA9"/>
    <w:rsid w:val="009C4901"/>
    <w:rsid w:val="00B1052A"/>
    <w:rsid w:val="00BE74B4"/>
    <w:rsid w:val="00D5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F1428"/>
  <w15:chartTrackingRefBased/>
  <w15:docId w15:val="{2B3D9CE8-AB56-4069-931F-F33ADE58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9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9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9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9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9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9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9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9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9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1</cp:revision>
  <dcterms:created xsi:type="dcterms:W3CDTF">2026-06-08T16:35:00Z</dcterms:created>
  <dcterms:modified xsi:type="dcterms:W3CDTF">2026-06-08T16:42:00Z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55f5767b-e55d-4171-ab78-7e5915166e5e</vt:lpwstr>
  </property>
</Properties>
</file>